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7" w:rsidRPr="006D7A8A" w:rsidRDefault="00C536A8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1730D">
        <w:rPr>
          <w:rFonts w:ascii="Times New Roman" w:hAnsi="Times New Roman" w:cs="Times New Roman"/>
          <w:sz w:val="24"/>
          <w:szCs w:val="24"/>
        </w:rPr>
        <w:t>…… ……….. 201…..</w:t>
      </w:r>
      <w:r w:rsidR="00B65697" w:rsidRPr="006D7A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6ED3" w:rsidRDefault="00616ED3" w:rsidP="00B656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4001"/>
      </w:tblGrid>
      <w:tr w:rsidR="00616ED3" w:rsidTr="00616ED3">
        <w:trPr>
          <w:trHeight w:val="1801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16ED3" w:rsidRDefault="00616ED3" w:rsidP="0061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Wojewódzki Sąd Administracyjny </w:t>
            </w:r>
          </w:p>
          <w:p w:rsidR="00616ED3" w:rsidRDefault="00616ED3" w:rsidP="0061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:rsidR="00616ED3" w:rsidRDefault="00616ED3" w:rsidP="0061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Jasna 2/4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00 – 013 Warszawa</w:t>
            </w:r>
          </w:p>
          <w:p w:rsidR="00616ED3" w:rsidRDefault="00616ED3" w:rsidP="0061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ED3" w:rsidRDefault="00616ED3" w:rsidP="00616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ED3" w:rsidRDefault="00616ED3" w:rsidP="00616ED3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7337" w:type="dxa"/>
        <w:tblInd w:w="2235" w:type="dxa"/>
        <w:tblLook w:val="04A0" w:firstRow="1" w:lastRow="0" w:firstColumn="1" w:lastColumn="0" w:noHBand="0" w:noVBand="1"/>
      </w:tblPr>
      <w:tblGrid>
        <w:gridCol w:w="2551"/>
        <w:gridCol w:w="4786"/>
      </w:tblGrid>
      <w:tr w:rsidR="00616ED3" w:rsidTr="00616ED3">
        <w:trPr>
          <w:trHeight w:val="212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16ED3" w:rsidRDefault="00616ED3" w:rsidP="0061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Skarżący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ED3" w:rsidRDefault="00616ED3" w:rsidP="00616ED3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6ED3" w:rsidRDefault="00616ED3" w:rsidP="0061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Kowalska</w:t>
            </w:r>
          </w:p>
          <w:p w:rsidR="00616ED3" w:rsidRDefault="00616ED3" w:rsidP="0061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………. ……</w:t>
            </w:r>
          </w:p>
          <w:p w:rsidR="00616ED3" w:rsidRDefault="00616ED3" w:rsidP="00616E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….-…….. Warszawa</w:t>
            </w:r>
          </w:p>
          <w:p w:rsidR="00616ED3" w:rsidRDefault="00616ED3" w:rsidP="00616ED3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D3" w:rsidTr="00B4385F">
        <w:trPr>
          <w:trHeight w:val="138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16ED3" w:rsidRDefault="00616ED3" w:rsidP="00616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 skarżony:</w:t>
            </w:r>
          </w:p>
          <w:p w:rsidR="00616ED3" w:rsidRDefault="00616ED3" w:rsidP="00616ED3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6ED3" w:rsidRDefault="00616ED3" w:rsidP="007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Wojewódzki Inspektorat Nadzoru Budowlanego w Warszawie</w:t>
            </w:r>
          </w:p>
          <w:p w:rsidR="00616ED3" w:rsidRDefault="00616ED3" w:rsidP="007C1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bookmarkEnd w:id="0"/>
          <w:p w:rsidR="00616ED3" w:rsidRDefault="00616ED3" w:rsidP="00616E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616ED3" w:rsidRDefault="00616ED3" w:rsidP="00616ED3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697" w:rsidRDefault="00616ED3" w:rsidP="00B6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1B80">
        <w:rPr>
          <w:rFonts w:ascii="Times New Roman" w:hAnsi="Times New Roman" w:cs="Times New Roman"/>
          <w:sz w:val="24"/>
          <w:szCs w:val="24"/>
        </w:rPr>
        <w:t>ygn. akt ………………..</w:t>
      </w:r>
    </w:p>
    <w:p w:rsidR="0051730D" w:rsidRPr="006D7A8A" w:rsidRDefault="0051730D" w:rsidP="00B65697">
      <w:pPr>
        <w:rPr>
          <w:rFonts w:ascii="Times New Roman" w:hAnsi="Times New Roman" w:cs="Times New Roman"/>
          <w:sz w:val="24"/>
          <w:szCs w:val="24"/>
        </w:rPr>
      </w:pPr>
    </w:p>
    <w:p w:rsidR="00B4385F" w:rsidRDefault="0051730D" w:rsidP="00B4385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D7A8A">
        <w:rPr>
          <w:rFonts w:ascii="Times New Roman" w:hAnsi="Times New Roman" w:cs="Times New Roman"/>
          <w:b/>
          <w:sz w:val="24"/>
          <w:szCs w:val="24"/>
        </w:rPr>
        <w:t xml:space="preserve">niosek o  </w:t>
      </w:r>
      <w:r w:rsidR="00616ED3">
        <w:rPr>
          <w:rFonts w:ascii="Times New Roman" w:hAnsi="Times New Roman" w:cs="Times New Roman"/>
          <w:b/>
          <w:sz w:val="24"/>
          <w:szCs w:val="24"/>
        </w:rPr>
        <w:t>p</w:t>
      </w:r>
      <w:r w:rsidR="00B675CC">
        <w:rPr>
          <w:rFonts w:ascii="Times New Roman" w:hAnsi="Times New Roman" w:cs="Times New Roman"/>
          <w:b/>
          <w:sz w:val="24"/>
          <w:szCs w:val="24"/>
        </w:rPr>
        <w:t>odjęcie zawieszonego postępowania</w:t>
      </w:r>
    </w:p>
    <w:p w:rsidR="00B675CC" w:rsidRPr="00B675CC" w:rsidRDefault="00D87F16" w:rsidP="00B67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CC">
        <w:rPr>
          <w:rFonts w:ascii="Times New Roman" w:hAnsi="Times New Roman" w:cs="Times New Roman"/>
          <w:sz w:val="24"/>
          <w:szCs w:val="24"/>
        </w:rPr>
        <w:t>Działając w imieniu własnym</w:t>
      </w:r>
      <w:r w:rsidR="00FB551F" w:rsidRPr="00B675CC">
        <w:rPr>
          <w:rFonts w:ascii="Times New Roman" w:hAnsi="Times New Roman" w:cs="Times New Roman"/>
          <w:sz w:val="24"/>
          <w:szCs w:val="24"/>
        </w:rPr>
        <w:t>,</w:t>
      </w:r>
      <w:r w:rsidR="00B675CC" w:rsidRPr="00B675CC">
        <w:rPr>
          <w:rFonts w:ascii="Times New Roman" w:hAnsi="Times New Roman" w:cs="Times New Roman"/>
          <w:sz w:val="24"/>
          <w:szCs w:val="24"/>
        </w:rPr>
        <w:t xml:space="preserve"> n</w:t>
      </w:r>
      <w:r w:rsidR="00B675CC"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podstawie art. 129 usta</w:t>
      </w:r>
      <w:r w:rsid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 z dnia 30 sierpnia 2002 r., prawo o postępowaniu przed sądami administracyjnymi</w:t>
      </w:r>
      <w:r w:rsidR="00B675CC"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Nr 153, poz. 1270 </w:t>
      </w:r>
      <w:r w:rsidR="00B675CC"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późn. zm.)</w:t>
      </w:r>
      <w:r w:rsidR="00B43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„p.p.s.a.”</w:t>
      </w:r>
      <w:r w:rsid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wnoszę o podjęcie postępowania,</w:t>
      </w:r>
      <w:r w:rsidR="00B675CC"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zawieszonego na zgodny wniosek Stron na podstawie postan</w:t>
      </w:r>
      <w:r w:rsid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owienia, wydanego przez tutejszy Sąd </w:t>
      </w:r>
      <w:r w:rsidR="00B675CC"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13 czerwca 2013 r.</w:t>
      </w:r>
    </w:p>
    <w:p w:rsidR="00B03258" w:rsidRDefault="00B675CC" w:rsidP="00B43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upływu trzymiesięcznego terminu, o którym mowa w art. 129 p.p.s.a., </w:t>
      </w:r>
      <w:r w:rsidR="00B43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</w:t>
      </w:r>
      <w:r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</w:t>
      </w:r>
      <w:r w:rsidR="00B43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znać za</w:t>
      </w:r>
      <w:r w:rsidRPr="00B675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uzasadniony.</w:t>
      </w:r>
    </w:p>
    <w:p w:rsidR="00B4385F" w:rsidRPr="00B4385F" w:rsidRDefault="00B4385F" w:rsidP="00B43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3258" w:rsidRPr="006D7A8A" w:rsidRDefault="00B03258" w:rsidP="00B0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B551F" w:rsidRDefault="00B4385F" w:rsidP="00B4385F">
      <w:pPr>
        <w:tabs>
          <w:tab w:val="left" w:pos="16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B4385F" w:rsidRPr="00B4385F" w:rsidRDefault="00B4385F" w:rsidP="00B4385F">
      <w:pPr>
        <w:pStyle w:val="Akapitzlist"/>
        <w:numPr>
          <w:ilvl w:val="0"/>
          <w:numId w:val="10"/>
        </w:numPr>
        <w:tabs>
          <w:tab w:val="left" w:pos="16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Odpis pisma.</w:t>
      </w:r>
    </w:p>
    <w:sectPr w:rsidR="00B4385F" w:rsidRPr="00B4385F" w:rsidSect="002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FE" w:rsidRDefault="005164FE" w:rsidP="00D11DC3">
      <w:pPr>
        <w:spacing w:after="0" w:line="240" w:lineRule="auto"/>
      </w:pPr>
      <w:r>
        <w:separator/>
      </w:r>
    </w:p>
  </w:endnote>
  <w:endnote w:type="continuationSeparator" w:id="0">
    <w:p w:rsidR="005164FE" w:rsidRDefault="005164FE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FE" w:rsidRDefault="005164FE" w:rsidP="00D11DC3">
      <w:pPr>
        <w:spacing w:after="0" w:line="240" w:lineRule="auto"/>
      </w:pPr>
      <w:r>
        <w:separator/>
      </w:r>
    </w:p>
  </w:footnote>
  <w:footnote w:type="continuationSeparator" w:id="0">
    <w:p w:rsidR="005164FE" w:rsidRDefault="005164FE" w:rsidP="00D1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BB3"/>
    <w:multiLevelType w:val="hybridMultilevel"/>
    <w:tmpl w:val="B26087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912"/>
    <w:multiLevelType w:val="hybridMultilevel"/>
    <w:tmpl w:val="E36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A29"/>
    <w:multiLevelType w:val="hybridMultilevel"/>
    <w:tmpl w:val="CF88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67D"/>
    <w:multiLevelType w:val="hybridMultilevel"/>
    <w:tmpl w:val="E0E6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2EC"/>
    <w:multiLevelType w:val="hybridMultilevel"/>
    <w:tmpl w:val="5D5E3808"/>
    <w:lvl w:ilvl="0" w:tplc="E138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3609"/>
    <w:multiLevelType w:val="hybridMultilevel"/>
    <w:tmpl w:val="5480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03D73"/>
    <w:multiLevelType w:val="hybridMultilevel"/>
    <w:tmpl w:val="4304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378F"/>
    <w:multiLevelType w:val="hybridMultilevel"/>
    <w:tmpl w:val="387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76E5"/>
    <w:multiLevelType w:val="hybridMultilevel"/>
    <w:tmpl w:val="D0E4536A"/>
    <w:lvl w:ilvl="0" w:tplc="452E6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73A99"/>
    <w:multiLevelType w:val="hybridMultilevel"/>
    <w:tmpl w:val="FCF4DE86"/>
    <w:lvl w:ilvl="0" w:tplc="513274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0A"/>
    <w:rsid w:val="00011075"/>
    <w:rsid w:val="00027069"/>
    <w:rsid w:val="0003511A"/>
    <w:rsid w:val="0006349B"/>
    <w:rsid w:val="0006430C"/>
    <w:rsid w:val="00066945"/>
    <w:rsid w:val="00090D23"/>
    <w:rsid w:val="000B6F1B"/>
    <w:rsid w:val="000C4DA1"/>
    <w:rsid w:val="000F0D4B"/>
    <w:rsid w:val="0015043E"/>
    <w:rsid w:val="00172280"/>
    <w:rsid w:val="001811C0"/>
    <w:rsid w:val="00183CB3"/>
    <w:rsid w:val="001957B1"/>
    <w:rsid w:val="001A6F5B"/>
    <w:rsid w:val="001B76CF"/>
    <w:rsid w:val="001C3CC4"/>
    <w:rsid w:val="001C47E3"/>
    <w:rsid w:val="001F37F1"/>
    <w:rsid w:val="00206350"/>
    <w:rsid w:val="002307FE"/>
    <w:rsid w:val="00233368"/>
    <w:rsid w:val="0023644B"/>
    <w:rsid w:val="0023717B"/>
    <w:rsid w:val="00241EFA"/>
    <w:rsid w:val="00251154"/>
    <w:rsid w:val="0025605E"/>
    <w:rsid w:val="00261FCA"/>
    <w:rsid w:val="002661E7"/>
    <w:rsid w:val="002949CA"/>
    <w:rsid w:val="00294F6D"/>
    <w:rsid w:val="00305D02"/>
    <w:rsid w:val="003302C9"/>
    <w:rsid w:val="00367EB9"/>
    <w:rsid w:val="00385777"/>
    <w:rsid w:val="003A1F17"/>
    <w:rsid w:val="003A7570"/>
    <w:rsid w:val="003B4E24"/>
    <w:rsid w:val="003C1F07"/>
    <w:rsid w:val="003C6A48"/>
    <w:rsid w:val="003E4913"/>
    <w:rsid w:val="003E4F4E"/>
    <w:rsid w:val="003E700C"/>
    <w:rsid w:val="0040085E"/>
    <w:rsid w:val="00400ACA"/>
    <w:rsid w:val="00413287"/>
    <w:rsid w:val="00436082"/>
    <w:rsid w:val="00445FF9"/>
    <w:rsid w:val="004B2046"/>
    <w:rsid w:val="004E0690"/>
    <w:rsid w:val="004E1D39"/>
    <w:rsid w:val="004F615F"/>
    <w:rsid w:val="004F7313"/>
    <w:rsid w:val="004F7DDA"/>
    <w:rsid w:val="00510FF0"/>
    <w:rsid w:val="005164FE"/>
    <w:rsid w:val="0051730D"/>
    <w:rsid w:val="0052375C"/>
    <w:rsid w:val="0052419C"/>
    <w:rsid w:val="0053121C"/>
    <w:rsid w:val="005404A1"/>
    <w:rsid w:val="005506D4"/>
    <w:rsid w:val="005566CE"/>
    <w:rsid w:val="00561548"/>
    <w:rsid w:val="00584FE1"/>
    <w:rsid w:val="005A00F0"/>
    <w:rsid w:val="005A7841"/>
    <w:rsid w:val="005C7AD8"/>
    <w:rsid w:val="006101CE"/>
    <w:rsid w:val="006148FC"/>
    <w:rsid w:val="00616ED3"/>
    <w:rsid w:val="0063038E"/>
    <w:rsid w:val="006374A4"/>
    <w:rsid w:val="00652687"/>
    <w:rsid w:val="00673957"/>
    <w:rsid w:val="00695F1F"/>
    <w:rsid w:val="00697B59"/>
    <w:rsid w:val="006A0E8A"/>
    <w:rsid w:val="006A5DD9"/>
    <w:rsid w:val="006B4408"/>
    <w:rsid w:val="006D7A8A"/>
    <w:rsid w:val="006F45E6"/>
    <w:rsid w:val="007235D0"/>
    <w:rsid w:val="00725AD6"/>
    <w:rsid w:val="0077490F"/>
    <w:rsid w:val="00783CCC"/>
    <w:rsid w:val="007843FB"/>
    <w:rsid w:val="0078650F"/>
    <w:rsid w:val="007B78C0"/>
    <w:rsid w:val="007C07C0"/>
    <w:rsid w:val="007C1B80"/>
    <w:rsid w:val="007D3100"/>
    <w:rsid w:val="007E6B0A"/>
    <w:rsid w:val="00817080"/>
    <w:rsid w:val="00826A7C"/>
    <w:rsid w:val="008325C1"/>
    <w:rsid w:val="008600C4"/>
    <w:rsid w:val="0086234E"/>
    <w:rsid w:val="008631C1"/>
    <w:rsid w:val="00863AC1"/>
    <w:rsid w:val="00866130"/>
    <w:rsid w:val="008746A1"/>
    <w:rsid w:val="00877931"/>
    <w:rsid w:val="00882E2E"/>
    <w:rsid w:val="008B74D8"/>
    <w:rsid w:val="008C2C3B"/>
    <w:rsid w:val="008C6079"/>
    <w:rsid w:val="008E30FB"/>
    <w:rsid w:val="00907AA3"/>
    <w:rsid w:val="009400A4"/>
    <w:rsid w:val="009438AE"/>
    <w:rsid w:val="009454C6"/>
    <w:rsid w:val="00964DC1"/>
    <w:rsid w:val="009665AA"/>
    <w:rsid w:val="00984177"/>
    <w:rsid w:val="00992251"/>
    <w:rsid w:val="009923BC"/>
    <w:rsid w:val="009A0CE0"/>
    <w:rsid w:val="009E0319"/>
    <w:rsid w:val="009E07B2"/>
    <w:rsid w:val="009F093C"/>
    <w:rsid w:val="009F5F66"/>
    <w:rsid w:val="00A1005C"/>
    <w:rsid w:val="00A103CF"/>
    <w:rsid w:val="00A2643F"/>
    <w:rsid w:val="00A33392"/>
    <w:rsid w:val="00A50C94"/>
    <w:rsid w:val="00A6067C"/>
    <w:rsid w:val="00A73FE9"/>
    <w:rsid w:val="00AA0F39"/>
    <w:rsid w:val="00AE77ED"/>
    <w:rsid w:val="00B03258"/>
    <w:rsid w:val="00B113DD"/>
    <w:rsid w:val="00B406F5"/>
    <w:rsid w:val="00B4385F"/>
    <w:rsid w:val="00B53E4F"/>
    <w:rsid w:val="00B65697"/>
    <w:rsid w:val="00B675CC"/>
    <w:rsid w:val="00B831AB"/>
    <w:rsid w:val="00BA7DE5"/>
    <w:rsid w:val="00C01AD6"/>
    <w:rsid w:val="00C0495F"/>
    <w:rsid w:val="00C0589B"/>
    <w:rsid w:val="00C07909"/>
    <w:rsid w:val="00C349FE"/>
    <w:rsid w:val="00C465A0"/>
    <w:rsid w:val="00C536A8"/>
    <w:rsid w:val="00C6088C"/>
    <w:rsid w:val="00C642D8"/>
    <w:rsid w:val="00C659CF"/>
    <w:rsid w:val="00C7108D"/>
    <w:rsid w:val="00C960EB"/>
    <w:rsid w:val="00CA0287"/>
    <w:rsid w:val="00CA7C61"/>
    <w:rsid w:val="00CB3253"/>
    <w:rsid w:val="00CC6F2E"/>
    <w:rsid w:val="00CC7851"/>
    <w:rsid w:val="00CD157F"/>
    <w:rsid w:val="00CE341C"/>
    <w:rsid w:val="00D11DC3"/>
    <w:rsid w:val="00D409B5"/>
    <w:rsid w:val="00D479A9"/>
    <w:rsid w:val="00D47F43"/>
    <w:rsid w:val="00D62DF1"/>
    <w:rsid w:val="00D87F16"/>
    <w:rsid w:val="00D97B37"/>
    <w:rsid w:val="00DA6ACC"/>
    <w:rsid w:val="00DC3EA3"/>
    <w:rsid w:val="00DD3395"/>
    <w:rsid w:val="00DE3289"/>
    <w:rsid w:val="00E143D7"/>
    <w:rsid w:val="00E1727F"/>
    <w:rsid w:val="00E252F5"/>
    <w:rsid w:val="00E52C33"/>
    <w:rsid w:val="00E85FF3"/>
    <w:rsid w:val="00E94168"/>
    <w:rsid w:val="00E955D6"/>
    <w:rsid w:val="00E977A3"/>
    <w:rsid w:val="00EA3DEE"/>
    <w:rsid w:val="00EC1E8D"/>
    <w:rsid w:val="00F04A2A"/>
    <w:rsid w:val="00F114A9"/>
    <w:rsid w:val="00F615BA"/>
    <w:rsid w:val="00F8516D"/>
    <w:rsid w:val="00FB127A"/>
    <w:rsid w:val="00FB39C6"/>
    <w:rsid w:val="00FB3CAA"/>
    <w:rsid w:val="00FB551F"/>
    <w:rsid w:val="00FC27AC"/>
    <w:rsid w:val="00FE13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4BCB-454A-4FC5-83DE-36C5185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semiHidden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1CE"/>
    <w:rPr>
      <w:vertAlign w:val="superscript"/>
    </w:rPr>
  </w:style>
  <w:style w:type="character" w:customStyle="1" w:styleId="luchili">
    <w:name w:val="luc_hili"/>
    <w:basedOn w:val="Domylnaczcionkaakapitu"/>
    <w:rsid w:val="00B6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345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890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74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07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328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50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E552-B078-49DD-91D0-E0535259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50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kamagraf@kamagraf.pl ; www.kama</vt:lpstr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kamagraf@kamagraf.pl ; www.kamagraf.pl</dc:title>
  <dc:creator>KAMA</dc:creator>
  <cp:lastModifiedBy>Lusia_Frodo</cp:lastModifiedBy>
  <cp:revision>9</cp:revision>
  <cp:lastPrinted>2018-03-11T21:46:00Z</cp:lastPrinted>
  <dcterms:created xsi:type="dcterms:W3CDTF">2017-08-30T19:09:00Z</dcterms:created>
  <dcterms:modified xsi:type="dcterms:W3CDTF">2018-03-11T21:46:00Z</dcterms:modified>
</cp:coreProperties>
</file>